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6C" w:rsidRPr="00BE2618" w:rsidRDefault="001D4B6C" w:rsidP="00BE2618">
      <w:pPr>
        <w:pStyle w:val="Heading1"/>
        <w:spacing w:line="276" w:lineRule="auto"/>
        <w:jc w:val="right"/>
        <w:rPr>
          <w:rFonts w:ascii="Trebuchet MS" w:hAnsi="Trebuchet MS"/>
          <w:bCs/>
          <w:sz w:val="22"/>
          <w:szCs w:val="22"/>
        </w:rPr>
      </w:pPr>
      <w:bookmarkStart w:id="0" w:name="_Toc40691396"/>
      <w:r w:rsidRPr="00BE2618">
        <w:rPr>
          <w:rFonts w:ascii="Trebuchet MS" w:hAnsi="Trebuchet MS"/>
          <w:bCs/>
          <w:sz w:val="22"/>
          <w:szCs w:val="22"/>
        </w:rPr>
        <w:t>Annexure-</w:t>
      </w:r>
      <w:bookmarkEnd w:id="0"/>
      <w:r w:rsidR="00BE2618" w:rsidRPr="00BE2618">
        <w:rPr>
          <w:rFonts w:ascii="Trebuchet MS" w:hAnsi="Trebuchet MS"/>
          <w:bCs/>
          <w:sz w:val="22"/>
          <w:szCs w:val="22"/>
        </w:rPr>
        <w:t>VII</w:t>
      </w:r>
      <w:r w:rsidR="00FE2051">
        <w:rPr>
          <w:rFonts w:ascii="Trebuchet MS" w:hAnsi="Trebuchet MS"/>
          <w:bCs/>
          <w:sz w:val="22"/>
          <w:szCs w:val="22"/>
        </w:rPr>
        <w:t>I</w:t>
      </w:r>
      <w:bookmarkStart w:id="1" w:name="_GoBack"/>
      <w:bookmarkEnd w:id="1"/>
    </w:p>
    <w:p w:rsidR="001D4B6C" w:rsidRPr="00BE2618" w:rsidRDefault="001D4B6C" w:rsidP="00BE2618">
      <w:pPr>
        <w:spacing w:after="0"/>
        <w:jc w:val="center"/>
        <w:rPr>
          <w:rFonts w:ascii="Trebuchet MS" w:hAnsi="Trebuchet MS"/>
          <w:b/>
          <w:szCs w:val="22"/>
        </w:rPr>
      </w:pPr>
    </w:p>
    <w:p w:rsidR="001D4B6C" w:rsidRPr="00BE2618" w:rsidRDefault="001D4B6C" w:rsidP="00BE2618">
      <w:pPr>
        <w:spacing w:after="0"/>
        <w:jc w:val="center"/>
        <w:rPr>
          <w:rFonts w:ascii="Trebuchet MS" w:hAnsi="Trebuchet MS"/>
          <w:b/>
          <w:szCs w:val="22"/>
        </w:rPr>
      </w:pPr>
      <w:r w:rsidRPr="00BE2618">
        <w:rPr>
          <w:rFonts w:ascii="Trebuchet MS" w:hAnsi="Trebuchet MS"/>
          <w:b/>
          <w:szCs w:val="22"/>
        </w:rPr>
        <w:t>DRAFT OF THE INDEMNITY BOND</w:t>
      </w:r>
    </w:p>
    <w:p w:rsidR="001D4B6C" w:rsidRPr="00BE2618" w:rsidRDefault="001D4B6C" w:rsidP="00BE2618">
      <w:pPr>
        <w:spacing w:after="0"/>
        <w:jc w:val="center"/>
        <w:rPr>
          <w:rFonts w:ascii="Trebuchet MS" w:hAnsi="Trebuchet MS"/>
          <w:b/>
          <w:szCs w:val="22"/>
        </w:rPr>
      </w:pPr>
      <w:r w:rsidRPr="00BE2618">
        <w:rPr>
          <w:rFonts w:ascii="Trebuchet MS" w:hAnsi="Trebuchet MS"/>
          <w:b/>
          <w:szCs w:val="22"/>
        </w:rPr>
        <w:t>(On non-judicial stamp of adequate value)</w:t>
      </w:r>
    </w:p>
    <w:p w:rsidR="001D4B6C" w:rsidRPr="00BE2618" w:rsidRDefault="001D4B6C" w:rsidP="00BE2618">
      <w:pPr>
        <w:jc w:val="both"/>
        <w:rPr>
          <w:rFonts w:ascii="Trebuchet MS" w:hAnsi="Trebuchet MS"/>
          <w:b/>
          <w:szCs w:val="22"/>
        </w:rPr>
      </w:pPr>
    </w:p>
    <w:p w:rsidR="001D4B6C" w:rsidRPr="00BE2618" w:rsidRDefault="001D4B6C" w:rsidP="00BE2618">
      <w:pPr>
        <w:jc w:val="both"/>
        <w:rPr>
          <w:rFonts w:ascii="Trebuchet MS" w:hAnsi="Trebuchet MS"/>
          <w:b/>
          <w:szCs w:val="22"/>
        </w:rPr>
      </w:pPr>
      <w:r w:rsidRPr="00BE2618">
        <w:rPr>
          <w:rFonts w:ascii="Trebuchet MS" w:hAnsi="Trebuchet MS"/>
          <w:b/>
          <w:szCs w:val="22"/>
        </w:rPr>
        <w:t xml:space="preserve">In consideration of Union Bank of India (hereinafter called the “Bank”) having agreed to pay the undersigned--------------------------------------------------------------------------------------------------------------------------------------------------------------------- inhabitant/s of ------------------the amount of </w:t>
      </w:r>
      <w:proofErr w:type="spellStart"/>
      <w:r w:rsidRPr="00BE2618">
        <w:rPr>
          <w:rFonts w:ascii="Trebuchet MS" w:hAnsi="Trebuchet MS"/>
          <w:b/>
          <w:szCs w:val="22"/>
        </w:rPr>
        <w:t>Rs</w:t>
      </w:r>
      <w:proofErr w:type="spellEnd"/>
      <w:r w:rsidRPr="00BE2618">
        <w:rPr>
          <w:rFonts w:ascii="Trebuchet MS" w:hAnsi="Trebuchet MS"/>
          <w:b/>
          <w:szCs w:val="22"/>
        </w:rPr>
        <w:t>.------------------(Rupees……………………………………………………………………………) lying to the credit of Current account No.-------------------/Savings Bank No.---------------------/Deposit account no.------------------------------in the name of -------------------------------------- with the -------------------------Branch of the said bank on the strength of  representation made by the said-----------------------------------------as the only surviving heir/s/legal representative/s of the said ---------------------(who died on --------)that he/she/they is/are solely entitled to the same without insisting on succession certificate/probate/letter of administration or other legal representation to the estate of the said deceased or a certificate from the Controller of Excise Duty to the effect that the estate duty has been paid or will be paid or none is due.</w:t>
      </w:r>
    </w:p>
    <w:p w:rsidR="001D4B6C" w:rsidRPr="00BE2618" w:rsidRDefault="001D4B6C" w:rsidP="00BE2618">
      <w:pPr>
        <w:jc w:val="both"/>
        <w:rPr>
          <w:rFonts w:ascii="Trebuchet MS" w:hAnsi="Trebuchet MS"/>
          <w:b/>
          <w:szCs w:val="22"/>
        </w:rPr>
      </w:pPr>
      <w:r w:rsidRPr="00BE2618">
        <w:rPr>
          <w:rFonts w:ascii="Trebuchet MS" w:hAnsi="Trebuchet MS"/>
          <w:b/>
          <w:szCs w:val="22"/>
        </w:rPr>
        <w:t>I/We----------------------------, the undersigned--------------------------as principals</w:t>
      </w:r>
    </w:p>
    <w:p w:rsidR="001D4B6C" w:rsidRPr="00BE2618" w:rsidRDefault="001D4B6C" w:rsidP="00BE2618">
      <w:pPr>
        <w:rPr>
          <w:rFonts w:ascii="Trebuchet MS" w:hAnsi="Trebuchet MS"/>
          <w:b/>
          <w:szCs w:val="22"/>
        </w:rPr>
      </w:pPr>
      <w:proofErr w:type="gramStart"/>
      <w:r w:rsidRPr="00BE2618">
        <w:rPr>
          <w:rFonts w:ascii="Trebuchet MS" w:hAnsi="Trebuchet MS"/>
          <w:b/>
          <w:szCs w:val="22"/>
        </w:rPr>
        <w:t>and</w:t>
      </w:r>
      <w:proofErr w:type="gramEnd"/>
      <w:r w:rsidRPr="00BE2618">
        <w:rPr>
          <w:rFonts w:ascii="Trebuchet MS" w:hAnsi="Trebuchet MS"/>
          <w:b/>
          <w:szCs w:val="22"/>
        </w:rPr>
        <w:t>------------------------------------------------------------------------------------------------as sureties</w:t>
      </w:r>
    </w:p>
    <w:p w:rsidR="001D4B6C" w:rsidRPr="00BE2618" w:rsidRDefault="001D4B6C" w:rsidP="00BE2618">
      <w:pPr>
        <w:jc w:val="both"/>
        <w:rPr>
          <w:rFonts w:ascii="Trebuchet MS" w:hAnsi="Trebuchet MS"/>
          <w:b/>
          <w:szCs w:val="22"/>
        </w:rPr>
      </w:pPr>
      <w:r w:rsidRPr="00BE2618">
        <w:rPr>
          <w:rFonts w:ascii="Trebuchet MS" w:hAnsi="Trebuchet MS"/>
          <w:b/>
          <w:szCs w:val="22"/>
        </w:rPr>
        <w:t>for themselves, their heir/s, executors and administrators do hereby covenant from time to time and at all times, hereafter to save, defend and keep harmless and indemnified the said bank, its successors and assigns of from and against all actions, suits, proceedings, accounts, claims and demands for or in respect of the said monies on the part of any persons or firms claiming under in the right of the said (name of the deceased)---------------------------------------and from against all costs, damages and liabilities in connection there with.</w:t>
      </w:r>
    </w:p>
    <w:p w:rsidR="001D4B6C" w:rsidRPr="00BE2618" w:rsidRDefault="001D4B6C" w:rsidP="00BE2618">
      <w:pPr>
        <w:jc w:val="both"/>
        <w:rPr>
          <w:rFonts w:ascii="Trebuchet MS" w:hAnsi="Trebuchet MS"/>
          <w:b/>
          <w:szCs w:val="22"/>
        </w:rPr>
      </w:pPr>
      <w:r w:rsidRPr="00BE2618">
        <w:rPr>
          <w:rFonts w:ascii="Trebuchet MS" w:hAnsi="Trebuchet MS"/>
          <w:b/>
          <w:szCs w:val="22"/>
        </w:rPr>
        <w:t>Signed and delivered by the within named</w:t>
      </w:r>
    </w:p>
    <w:p w:rsidR="001D4B6C" w:rsidRPr="00BE2618" w:rsidRDefault="001D4B6C" w:rsidP="00BE2618">
      <w:pPr>
        <w:jc w:val="both"/>
        <w:rPr>
          <w:rFonts w:ascii="Trebuchet MS" w:hAnsi="Trebuchet MS"/>
          <w:b/>
          <w:szCs w:val="22"/>
        </w:rPr>
      </w:pPr>
      <w:r w:rsidRPr="00BE2618">
        <w:rPr>
          <w:rFonts w:ascii="Trebuchet MS" w:hAnsi="Trebuchet MS"/>
          <w:b/>
          <w:szCs w:val="22"/>
        </w:rPr>
        <w:t>------------------------------------------------</w:t>
      </w:r>
    </w:p>
    <w:p w:rsidR="001D4B6C" w:rsidRPr="00BE2618" w:rsidRDefault="001D4B6C" w:rsidP="00BE2618">
      <w:pPr>
        <w:jc w:val="both"/>
        <w:rPr>
          <w:rFonts w:ascii="Trebuchet MS" w:hAnsi="Trebuchet MS"/>
          <w:b/>
          <w:szCs w:val="22"/>
        </w:rPr>
      </w:pPr>
      <w:r w:rsidRPr="00BE2618">
        <w:rPr>
          <w:rFonts w:ascii="Trebuchet MS" w:hAnsi="Trebuchet MS"/>
          <w:b/>
          <w:szCs w:val="22"/>
        </w:rPr>
        <w:t>------------------------------------------------as principals</w:t>
      </w:r>
    </w:p>
    <w:p w:rsidR="001D4B6C" w:rsidRPr="00BE2618" w:rsidRDefault="001D4B6C" w:rsidP="00BE2618">
      <w:pPr>
        <w:jc w:val="both"/>
        <w:rPr>
          <w:rFonts w:ascii="Trebuchet MS" w:hAnsi="Trebuchet MS"/>
          <w:b/>
          <w:szCs w:val="22"/>
        </w:rPr>
      </w:pPr>
      <w:proofErr w:type="gramStart"/>
      <w:r w:rsidRPr="00BE2618">
        <w:rPr>
          <w:rFonts w:ascii="Trebuchet MS" w:hAnsi="Trebuchet MS"/>
          <w:b/>
          <w:szCs w:val="22"/>
        </w:rPr>
        <w:t>and</w:t>
      </w:r>
      <w:proofErr w:type="gramEnd"/>
      <w:r w:rsidRPr="00BE2618">
        <w:rPr>
          <w:rFonts w:ascii="Trebuchet MS" w:hAnsi="Trebuchet MS"/>
          <w:b/>
          <w:szCs w:val="22"/>
        </w:rPr>
        <w:t>----------------------------------------------</w:t>
      </w:r>
    </w:p>
    <w:p w:rsidR="001D4B6C" w:rsidRPr="00BE2618" w:rsidRDefault="001D4B6C" w:rsidP="00BE2618">
      <w:pPr>
        <w:jc w:val="both"/>
        <w:rPr>
          <w:rFonts w:ascii="Trebuchet MS" w:hAnsi="Trebuchet MS"/>
          <w:b/>
          <w:szCs w:val="22"/>
        </w:rPr>
      </w:pPr>
      <w:r w:rsidRPr="00BE2618">
        <w:rPr>
          <w:rFonts w:ascii="Trebuchet MS" w:hAnsi="Trebuchet MS"/>
          <w:b/>
          <w:szCs w:val="22"/>
        </w:rPr>
        <w:t>-----------------------------------------------</w:t>
      </w:r>
    </w:p>
    <w:p w:rsidR="001D4B6C" w:rsidRPr="00BE2618" w:rsidRDefault="001D4B6C" w:rsidP="00BE2618">
      <w:pPr>
        <w:jc w:val="both"/>
        <w:rPr>
          <w:rFonts w:ascii="Trebuchet MS" w:hAnsi="Trebuchet MS"/>
          <w:b/>
          <w:szCs w:val="22"/>
        </w:rPr>
      </w:pPr>
      <w:proofErr w:type="gramStart"/>
      <w:r w:rsidRPr="00BE2618">
        <w:rPr>
          <w:rFonts w:ascii="Trebuchet MS" w:hAnsi="Trebuchet MS"/>
          <w:b/>
          <w:szCs w:val="22"/>
        </w:rPr>
        <w:t>as</w:t>
      </w:r>
      <w:proofErr w:type="gramEnd"/>
      <w:r w:rsidRPr="00BE2618">
        <w:rPr>
          <w:rFonts w:ascii="Trebuchet MS" w:hAnsi="Trebuchet MS"/>
          <w:b/>
          <w:szCs w:val="22"/>
        </w:rPr>
        <w:t xml:space="preserve"> sureties</w:t>
      </w:r>
    </w:p>
    <w:p w:rsidR="001D4B6C" w:rsidRPr="00BE2618" w:rsidRDefault="001D4B6C" w:rsidP="00BE2618">
      <w:pPr>
        <w:jc w:val="both"/>
        <w:rPr>
          <w:rFonts w:ascii="Trebuchet MS" w:hAnsi="Trebuchet MS"/>
          <w:b/>
          <w:szCs w:val="22"/>
        </w:rPr>
      </w:pPr>
      <w:r w:rsidRPr="00BE2618">
        <w:rPr>
          <w:rFonts w:ascii="Trebuchet MS" w:hAnsi="Trebuchet MS"/>
          <w:b/>
          <w:szCs w:val="22"/>
        </w:rPr>
        <w:t>At----------------this----------------day---------------of----------------two thousand and------------- in the presence of -----------------------------------------</w:t>
      </w:r>
    </w:p>
    <w:p w:rsidR="002E4AD7" w:rsidRPr="00BE2618" w:rsidRDefault="001D4B6C" w:rsidP="00BE2618">
      <w:pPr>
        <w:spacing w:before="360" w:after="0"/>
        <w:jc w:val="both"/>
        <w:rPr>
          <w:szCs w:val="22"/>
        </w:rPr>
      </w:pPr>
      <w:r w:rsidRPr="00BE2618">
        <w:rPr>
          <w:rFonts w:ascii="Trebuchet MS" w:hAnsi="Trebuchet MS"/>
          <w:b/>
          <w:szCs w:val="22"/>
        </w:rPr>
        <w:t>SEAL</w:t>
      </w:r>
      <w:r w:rsidRPr="00BE2618">
        <w:rPr>
          <w:rFonts w:ascii="Trebuchet MS" w:hAnsi="Trebuchet MS"/>
          <w:b/>
          <w:szCs w:val="22"/>
        </w:rPr>
        <w:tab/>
      </w:r>
      <w:r w:rsidRPr="00BE2618">
        <w:rPr>
          <w:rFonts w:ascii="Trebuchet MS" w:hAnsi="Trebuchet MS"/>
          <w:b/>
          <w:szCs w:val="22"/>
        </w:rPr>
        <w:tab/>
      </w:r>
      <w:r w:rsidRPr="00BE2618">
        <w:rPr>
          <w:rFonts w:ascii="Trebuchet MS" w:hAnsi="Trebuchet MS"/>
          <w:b/>
          <w:szCs w:val="22"/>
        </w:rPr>
        <w:tab/>
      </w:r>
      <w:r w:rsidRPr="00BE2618">
        <w:rPr>
          <w:rFonts w:ascii="Trebuchet MS" w:hAnsi="Trebuchet MS"/>
          <w:b/>
          <w:szCs w:val="22"/>
        </w:rPr>
        <w:tab/>
      </w:r>
      <w:r w:rsidRPr="00BE2618">
        <w:rPr>
          <w:rFonts w:ascii="Trebuchet MS" w:hAnsi="Trebuchet MS"/>
          <w:b/>
          <w:szCs w:val="22"/>
        </w:rPr>
        <w:tab/>
      </w:r>
      <w:r w:rsidRPr="00BE2618">
        <w:rPr>
          <w:rFonts w:ascii="Trebuchet MS" w:hAnsi="Trebuchet MS"/>
          <w:b/>
          <w:szCs w:val="22"/>
        </w:rPr>
        <w:tab/>
        <w:t>NOTARY/MAGISTRATE</w:t>
      </w:r>
    </w:p>
    <w:sectPr w:rsidR="002E4AD7" w:rsidRPr="00BE2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5"/>
    <w:rsid w:val="001D4B6C"/>
    <w:rsid w:val="002E4AD7"/>
    <w:rsid w:val="00410127"/>
    <w:rsid w:val="00BE2618"/>
    <w:rsid w:val="00CE26F5"/>
    <w:rsid w:val="00FE20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201A5-0FB8-4D15-8527-7E11A9E3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6C"/>
    <w:pPr>
      <w:spacing w:after="200" w:line="276" w:lineRule="auto"/>
    </w:pPr>
    <w:rPr>
      <w:rFonts w:eastAsiaTheme="minorEastAsia"/>
      <w:lang w:val="en-US"/>
    </w:rPr>
  </w:style>
  <w:style w:type="paragraph" w:styleId="Heading1">
    <w:name w:val="heading 1"/>
    <w:basedOn w:val="Normal"/>
    <w:next w:val="Normal"/>
    <w:link w:val="Heading1Char"/>
    <w:qFormat/>
    <w:rsid w:val="001D4B6C"/>
    <w:pPr>
      <w:keepNext/>
      <w:spacing w:after="0" w:line="240" w:lineRule="auto"/>
      <w:ind w:left="360"/>
      <w:jc w:val="center"/>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4B6C"/>
    <w:rPr>
      <w:rFonts w:ascii="Times New Roman" w:eastAsia="Times New Roman" w:hAnsi="Times New Roman" w:cs="Times New Roman"/>
      <w:b/>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Petkar</dc:creator>
  <cp:keywords/>
  <dc:description/>
  <cp:lastModifiedBy>Rajendra Petkar</cp:lastModifiedBy>
  <cp:revision>5</cp:revision>
  <dcterms:created xsi:type="dcterms:W3CDTF">2020-10-20T10:29:00Z</dcterms:created>
  <dcterms:modified xsi:type="dcterms:W3CDTF">2020-10-22T07:51:00Z</dcterms:modified>
</cp:coreProperties>
</file>